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878" w14:textId="75826595" w:rsidR="00794446" w:rsidRPr="00794446" w:rsidRDefault="00794446" w:rsidP="00794446">
      <w:pPr>
        <w:rPr>
          <w:b/>
        </w:rPr>
      </w:pPr>
      <w:proofErr w:type="spellStart"/>
      <w:r>
        <w:rPr>
          <w:b/>
        </w:rPr>
        <w:t>Benjeshecke</w:t>
      </w:r>
      <w:proofErr w:type="spellEnd"/>
      <w:r>
        <w:rPr>
          <w:b/>
        </w:rPr>
        <w:t xml:space="preserve"> – die schlaue Art,</w:t>
      </w:r>
      <w:r w:rsidR="00EA52E5">
        <w:rPr>
          <w:b/>
        </w:rPr>
        <w:t xml:space="preserve"> </w:t>
      </w:r>
      <w:r>
        <w:rPr>
          <w:b/>
        </w:rPr>
        <w:t>Gehölzschnitt zu verwerten</w:t>
      </w:r>
    </w:p>
    <w:p w14:paraId="01BB26BC" w14:textId="642240A8" w:rsidR="00794446" w:rsidRDefault="00794446" w:rsidP="00794446"/>
    <w:p w14:paraId="5ABBA104" w14:textId="3ED3949B" w:rsidR="00EA52E5" w:rsidRPr="00EA52E5" w:rsidRDefault="00EA52E5" w:rsidP="00EA52E5">
      <w:r w:rsidRPr="00EA52E5">
        <w:t>Der Herbst ist vorbei und die Gehölze haben ihre Blätter abgeworfen. Nun ist die Zeit gekommen, viele Sträucher und Bäume zurückzuschneiden. Dabei stellt sich die Frage, was mit dem anfallenden Astmaterial aus dem Hausgarten geschehen soll.</w:t>
      </w:r>
      <w:r>
        <w:t xml:space="preserve"> </w:t>
      </w:r>
      <w:r w:rsidR="008E2279">
        <w:t>Häckseln oder Asthaufen bauen sind verbreitete Möglichkeiten.</w:t>
      </w:r>
    </w:p>
    <w:p w14:paraId="529403E3" w14:textId="7CBF8EBF" w:rsidR="00EA52E5" w:rsidRPr="00EA52E5" w:rsidRDefault="00EA52E5" w:rsidP="00EA52E5">
      <w:r w:rsidRPr="00EA52E5">
        <w:t xml:space="preserve">Weniger bekannt, aber ebenso sinnvoll, ist der Bau einer </w:t>
      </w:r>
      <w:proofErr w:type="spellStart"/>
      <w:r w:rsidRPr="00EA52E5">
        <w:t>Benjeshecke</w:t>
      </w:r>
      <w:proofErr w:type="spellEnd"/>
      <w:r w:rsidR="0019587E">
        <w:t>, auch Totholzhecke genannt</w:t>
      </w:r>
      <w:r w:rsidRPr="00EA52E5">
        <w:t xml:space="preserve">. Dabei werden die Äste zwischen zwei Reihen Holzpflöcken in beliebiger Höhe aufgeschichtet. So entsteht ein Wall, dessen Länge frei gewählt werden kann. Ein solcher Wall kann beispielsweise eine natürliche Abgrenzung am Gartenrand bilden oder als Sichtschutz dienen. </w:t>
      </w:r>
      <w:r w:rsidR="008E2279">
        <w:t xml:space="preserve">Einheimische Tiere nutzen ihn als Unterschlupf, Kinderstube oder Winterquartier. </w:t>
      </w:r>
      <w:r w:rsidRPr="00EA52E5">
        <w:t xml:space="preserve">Mit der Zeit wachsen aus dem Boden des Walls Gehölzsämlinge und Krautpflanzen </w:t>
      </w:r>
      <w:r w:rsidR="008E2279">
        <w:t xml:space="preserve">- </w:t>
      </w:r>
      <w:r w:rsidRPr="00EA52E5">
        <w:t>eine neue Hecke entsteht.</w:t>
      </w:r>
      <w:r>
        <w:t xml:space="preserve"> </w:t>
      </w:r>
      <w:r w:rsidRPr="00EA52E5">
        <w:t xml:space="preserve">Nicht vergessen: Auch bei einer </w:t>
      </w:r>
      <w:proofErr w:type="spellStart"/>
      <w:r w:rsidRPr="00EA52E5">
        <w:t>Benjeshecke</w:t>
      </w:r>
      <w:proofErr w:type="spellEnd"/>
      <w:r w:rsidRPr="00EA52E5">
        <w:t xml:space="preserve"> </w:t>
      </w:r>
      <w:r w:rsidR="008E2279">
        <w:t>ist es empfehlenswert</w:t>
      </w:r>
      <w:r w:rsidRPr="00EA52E5">
        <w:t>, sich vorgängig mit der Nachbarschaft abzusprechen und geltende Abstandsregeln einzuhalten.</w:t>
      </w:r>
    </w:p>
    <w:p w14:paraId="6A13E280" w14:textId="77777777" w:rsidR="00794446" w:rsidRDefault="00794446" w:rsidP="00794446"/>
    <w:p w14:paraId="67AF5738" w14:textId="5DB88F34" w:rsidR="00794446" w:rsidRDefault="00794446" w:rsidP="00794446">
      <w:r w:rsidRPr="00794446">
        <w:rPr>
          <w:bCs/>
        </w:rPr>
        <w:t xml:space="preserve">Weiterführende Informationen: </w:t>
      </w:r>
      <w:hyperlink r:id="rId7" w:history="1">
        <w:r w:rsidR="002B538A" w:rsidRPr="00D65EAE">
          <w:rPr>
            <w:rStyle w:val="Hyperlink"/>
            <w:bCs/>
          </w:rPr>
          <w:t>www.umweltberatung-luzern.c</w:t>
        </w:r>
        <w:r w:rsidR="002B538A" w:rsidRPr="00D65EAE">
          <w:rPr>
            <w:rStyle w:val="Hyperlink"/>
            <w:bCs/>
          </w:rPr>
          <w:t>h</w:t>
        </w:r>
        <w:r w:rsidR="002B538A" w:rsidRPr="00D65EAE">
          <w:rPr>
            <w:rStyle w:val="Hyperlink"/>
            <w:bCs/>
          </w:rPr>
          <w:t>/ben</w:t>
        </w:r>
        <w:r w:rsidR="002B538A" w:rsidRPr="00D65EAE">
          <w:rPr>
            <w:rStyle w:val="Hyperlink"/>
            <w:bCs/>
          </w:rPr>
          <w:t>j</w:t>
        </w:r>
        <w:r w:rsidR="002B538A" w:rsidRPr="00D65EAE">
          <w:rPr>
            <w:rStyle w:val="Hyperlink"/>
            <w:bCs/>
          </w:rPr>
          <w:t>eshecke</w:t>
        </w:r>
      </w:hyperlink>
    </w:p>
    <w:p w14:paraId="69430A5D" w14:textId="77777777" w:rsidR="00CB39DD" w:rsidRPr="00794446" w:rsidRDefault="00CB39DD" w:rsidP="00794446"/>
    <w:p w14:paraId="4CB20012" w14:textId="77777777" w:rsidR="00794446" w:rsidRPr="00794446" w:rsidRDefault="00794446" w:rsidP="00794446">
      <w:r w:rsidRPr="00794446">
        <w:t>Gerne beraten wir Sie kostenlos – Ihre Umweltberatung Luzern</w:t>
      </w:r>
    </w:p>
    <w:p w14:paraId="63B98EA0" w14:textId="77777777" w:rsidR="00794446" w:rsidRPr="00794446" w:rsidRDefault="00794446" w:rsidP="00794446">
      <w:r w:rsidRPr="00794446">
        <w:t>Kostenlose Auskünfte zu Umwelt und Energie für alle Luzernerinnen und Luzerner</w:t>
      </w:r>
    </w:p>
    <w:p w14:paraId="60A17307" w14:textId="77777777" w:rsidR="00794446" w:rsidRPr="00794446" w:rsidRDefault="00794446" w:rsidP="00794446">
      <w:hyperlink r:id="rId8" w:history="1">
        <w:r w:rsidRPr="00794446">
          <w:rPr>
            <w:rStyle w:val="Hyperlink"/>
          </w:rPr>
          <w:t>www.umweltberatung-luzern.ch</w:t>
        </w:r>
      </w:hyperlink>
    </w:p>
    <w:p w14:paraId="2CC6CAC1" w14:textId="77777777" w:rsidR="00794446" w:rsidRPr="00794446" w:rsidRDefault="00794446" w:rsidP="00794446"/>
    <w:p w14:paraId="61DCF248" w14:textId="77777777"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D666" w14:textId="77777777" w:rsidR="00794446" w:rsidRDefault="00794446" w:rsidP="00DB4724">
      <w:pPr>
        <w:spacing w:line="240" w:lineRule="auto"/>
      </w:pPr>
      <w:r>
        <w:separator/>
      </w:r>
    </w:p>
  </w:endnote>
  <w:endnote w:type="continuationSeparator" w:id="0">
    <w:p w14:paraId="72CCE457" w14:textId="77777777" w:rsidR="00794446" w:rsidRDefault="00794446"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5820" w14:textId="77777777" w:rsidR="00794446" w:rsidRDefault="00794446" w:rsidP="00DB4724">
      <w:pPr>
        <w:spacing w:line="240" w:lineRule="auto"/>
      </w:pPr>
      <w:r>
        <w:separator/>
      </w:r>
    </w:p>
  </w:footnote>
  <w:footnote w:type="continuationSeparator" w:id="0">
    <w:p w14:paraId="69DC57EC" w14:textId="77777777" w:rsidR="00794446" w:rsidRDefault="00794446"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983803470">
    <w:abstractNumId w:val="13"/>
  </w:num>
  <w:num w:numId="2" w16cid:durableId="207229801">
    <w:abstractNumId w:val="12"/>
  </w:num>
  <w:num w:numId="3" w16cid:durableId="9067764">
    <w:abstractNumId w:val="8"/>
  </w:num>
  <w:num w:numId="4" w16cid:durableId="1326935699">
    <w:abstractNumId w:val="14"/>
  </w:num>
  <w:num w:numId="5" w16cid:durableId="1739589726">
    <w:abstractNumId w:val="2"/>
  </w:num>
  <w:num w:numId="6" w16cid:durableId="605429153">
    <w:abstractNumId w:val="13"/>
  </w:num>
  <w:num w:numId="7" w16cid:durableId="858273196">
    <w:abstractNumId w:val="13"/>
  </w:num>
  <w:num w:numId="8" w16cid:durableId="1718816683">
    <w:abstractNumId w:val="13"/>
  </w:num>
  <w:num w:numId="9" w16cid:durableId="1724599374">
    <w:abstractNumId w:val="13"/>
  </w:num>
  <w:num w:numId="10" w16cid:durableId="915819639">
    <w:abstractNumId w:val="13"/>
  </w:num>
  <w:num w:numId="11" w16cid:durableId="366370260">
    <w:abstractNumId w:val="13"/>
  </w:num>
  <w:num w:numId="12" w16cid:durableId="1698308746">
    <w:abstractNumId w:val="13"/>
  </w:num>
  <w:num w:numId="13" w16cid:durableId="2030911969">
    <w:abstractNumId w:val="13"/>
  </w:num>
  <w:num w:numId="14" w16cid:durableId="1624268437">
    <w:abstractNumId w:val="13"/>
  </w:num>
  <w:num w:numId="15" w16cid:durableId="1221088534">
    <w:abstractNumId w:val="14"/>
  </w:num>
  <w:num w:numId="16" w16cid:durableId="637078140">
    <w:abstractNumId w:val="14"/>
  </w:num>
  <w:num w:numId="17" w16cid:durableId="793668924">
    <w:abstractNumId w:val="12"/>
  </w:num>
  <w:num w:numId="18" w16cid:durableId="1734038917">
    <w:abstractNumId w:val="8"/>
  </w:num>
  <w:num w:numId="19" w16cid:durableId="182549825">
    <w:abstractNumId w:val="0"/>
  </w:num>
  <w:num w:numId="20" w16cid:durableId="1451244785">
    <w:abstractNumId w:val="11"/>
  </w:num>
  <w:num w:numId="21" w16cid:durableId="1044253530">
    <w:abstractNumId w:val="5"/>
  </w:num>
  <w:num w:numId="22" w16cid:durableId="508761855">
    <w:abstractNumId w:val="1"/>
  </w:num>
  <w:num w:numId="23" w16cid:durableId="1243642418">
    <w:abstractNumId w:val="9"/>
  </w:num>
  <w:num w:numId="24" w16cid:durableId="2120756740">
    <w:abstractNumId w:val="3"/>
  </w:num>
  <w:num w:numId="25" w16cid:durableId="14767566">
    <w:abstractNumId w:val="10"/>
  </w:num>
  <w:num w:numId="26" w16cid:durableId="1632437467">
    <w:abstractNumId w:val="6"/>
  </w:num>
  <w:num w:numId="27" w16cid:durableId="1463232317">
    <w:abstractNumId w:val="7"/>
  </w:num>
  <w:num w:numId="28" w16cid:durableId="1734959918">
    <w:abstractNumId w:val="4"/>
  </w:num>
  <w:num w:numId="29" w16cid:durableId="947467059">
    <w:abstractNumId w:val="4"/>
  </w:num>
  <w:num w:numId="30" w16cid:durableId="433980646">
    <w:abstractNumId w:val="4"/>
  </w:num>
  <w:num w:numId="31" w16cid:durableId="1377503885">
    <w:abstractNumId w:val="4"/>
  </w:num>
  <w:num w:numId="32" w16cid:durableId="41753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46"/>
    <w:rsid w:val="00005B88"/>
    <w:rsid w:val="00012E18"/>
    <w:rsid w:val="00091B9D"/>
    <w:rsid w:val="000B4A21"/>
    <w:rsid w:val="0019587E"/>
    <w:rsid w:val="001A1819"/>
    <w:rsid w:val="00211A58"/>
    <w:rsid w:val="002858F8"/>
    <w:rsid w:val="00294CF8"/>
    <w:rsid w:val="002A0ACE"/>
    <w:rsid w:val="002B538A"/>
    <w:rsid w:val="0037112C"/>
    <w:rsid w:val="003C1823"/>
    <w:rsid w:val="003F76B2"/>
    <w:rsid w:val="00413946"/>
    <w:rsid w:val="00436E7D"/>
    <w:rsid w:val="00485DC7"/>
    <w:rsid w:val="004A4F49"/>
    <w:rsid w:val="004B6FFE"/>
    <w:rsid w:val="004E5778"/>
    <w:rsid w:val="00526908"/>
    <w:rsid w:val="00580A9F"/>
    <w:rsid w:val="005821FC"/>
    <w:rsid w:val="005B20B6"/>
    <w:rsid w:val="00635B37"/>
    <w:rsid w:val="006A004C"/>
    <w:rsid w:val="006A1131"/>
    <w:rsid w:val="007020BF"/>
    <w:rsid w:val="00706F5B"/>
    <w:rsid w:val="00722402"/>
    <w:rsid w:val="00794446"/>
    <w:rsid w:val="007C504E"/>
    <w:rsid w:val="007E2BC6"/>
    <w:rsid w:val="008548DD"/>
    <w:rsid w:val="00854B28"/>
    <w:rsid w:val="008A2234"/>
    <w:rsid w:val="008C16CD"/>
    <w:rsid w:val="008C371D"/>
    <w:rsid w:val="008C39B0"/>
    <w:rsid w:val="008E2279"/>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C5451"/>
    <w:rsid w:val="00C47C8C"/>
    <w:rsid w:val="00C93E37"/>
    <w:rsid w:val="00C9772B"/>
    <w:rsid w:val="00CA1794"/>
    <w:rsid w:val="00CB39DD"/>
    <w:rsid w:val="00CF2158"/>
    <w:rsid w:val="00CF4706"/>
    <w:rsid w:val="00CF58FB"/>
    <w:rsid w:val="00D82E96"/>
    <w:rsid w:val="00DB4724"/>
    <w:rsid w:val="00DD0238"/>
    <w:rsid w:val="00E071D6"/>
    <w:rsid w:val="00E73ED5"/>
    <w:rsid w:val="00EA52E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C6CD2"/>
  <w15:chartTrackingRefBased/>
  <w15:docId w15:val="{9CAF13EF-570C-42FC-A6D2-34D2C678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7C8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794446"/>
    <w:pPr>
      <w:ind w:left="720"/>
      <w:contextualSpacing/>
    </w:pPr>
  </w:style>
  <w:style w:type="character" w:styleId="IntensiveHervorhebung">
    <w:name w:val="Intense Emphasis"/>
    <w:basedOn w:val="Absatz-Standardschriftart"/>
    <w:uiPriority w:val="21"/>
    <w:semiHidden/>
    <w:qFormat/>
    <w:rsid w:val="00794446"/>
    <w:rPr>
      <w:i/>
      <w:iCs/>
      <w:color w:val="244B9A" w:themeColor="accent1" w:themeShade="BF"/>
    </w:rPr>
  </w:style>
  <w:style w:type="paragraph" w:styleId="IntensivesZitat">
    <w:name w:val="Intense Quote"/>
    <w:basedOn w:val="Standard"/>
    <w:next w:val="Standard"/>
    <w:link w:val="IntensivesZitatZchn"/>
    <w:uiPriority w:val="30"/>
    <w:semiHidden/>
    <w:qFormat/>
    <w:rsid w:val="00794446"/>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794446"/>
    <w:rPr>
      <w:i/>
      <w:iCs/>
      <w:color w:val="244B9A" w:themeColor="accent1" w:themeShade="BF"/>
    </w:rPr>
  </w:style>
  <w:style w:type="character" w:styleId="IntensiverVerweis">
    <w:name w:val="Intense Reference"/>
    <w:basedOn w:val="Absatz-Standardschriftart"/>
    <w:uiPriority w:val="32"/>
    <w:semiHidden/>
    <w:qFormat/>
    <w:rsid w:val="00794446"/>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79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mweltberatung-luzern.ch/benjesheck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69601DC8EC654A90A2923F0E630A5D" ma:contentTypeVersion="15" ma:contentTypeDescription="Ein neues Dokument erstellen." ma:contentTypeScope="" ma:versionID="b559086e48ed7218380ab1f0ee22ee4a">
  <xsd:schema xmlns:xsd="http://www.w3.org/2001/XMLSchema" xmlns:xs="http://www.w3.org/2001/XMLSchema" xmlns:p="http://schemas.microsoft.com/office/2006/metadata/properties" xmlns:ns2="d5f1d255-2786-47b4-92bb-a608ee34ee63" xmlns:ns3="264d14ef-b55d-4264-9202-9cda94e370de" targetNamespace="http://schemas.microsoft.com/office/2006/metadata/properties" ma:root="true" ma:fieldsID="06076f2c153df6c92322577c912b0006" ns2:_="" ns3:_="">
    <xsd:import namespace="d5f1d255-2786-47b4-92bb-a608ee34ee63"/>
    <xsd:import namespace="264d14ef-b55d-4264-9202-9cda94e37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d255-2786-47b4-92bb-a608ee34e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614eee3-71bd-4ab7-8cbd-16cce344b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d14ef-b55d-4264-9202-9cda94e370d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a7de4bf-fa86-474e-9fc2-48c0ed83823a}" ma:internalName="TaxCatchAll" ma:showField="CatchAllData" ma:web="264d14ef-b55d-4264-9202-9cda94e3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f1d255-2786-47b4-92bb-a608ee34ee63">
      <Terms xmlns="http://schemas.microsoft.com/office/infopath/2007/PartnerControls"/>
    </lcf76f155ced4ddcb4097134ff3c332f>
    <TaxCatchAll xmlns="264d14ef-b55d-4264-9202-9cda94e370de" xsi:nil="true"/>
  </documentManagement>
</p:properties>
</file>

<file path=customXml/itemProps1.xml><?xml version="1.0" encoding="utf-8"?>
<ds:datastoreItem xmlns:ds="http://schemas.openxmlformats.org/officeDocument/2006/customXml" ds:itemID="{72A6498D-3165-40C8-8C27-3D36EC75B917}"/>
</file>

<file path=customXml/itemProps2.xml><?xml version="1.0" encoding="utf-8"?>
<ds:datastoreItem xmlns:ds="http://schemas.openxmlformats.org/officeDocument/2006/customXml" ds:itemID="{0893656E-7418-4625-B936-E18A62260A13}"/>
</file>

<file path=customXml/itemProps3.xml><?xml version="1.0" encoding="utf-8"?>
<ds:datastoreItem xmlns:ds="http://schemas.openxmlformats.org/officeDocument/2006/customXml" ds:itemID="{7FA8F9B2-AA7F-420E-9096-3DADE998BFF2}"/>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1232</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2</cp:revision>
  <cp:lastPrinted>2017-02-01T16:34:00Z</cp:lastPrinted>
  <dcterms:created xsi:type="dcterms:W3CDTF">2025-12-11T10:08:00Z</dcterms:created>
  <dcterms:modified xsi:type="dcterms:W3CDTF">2025-12-11T10:08:00Z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0x0101009369601DC8EC654A90A2923F0E630A5D</vt:lpwstr>
  </property>
</Properties>
</file>