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88B" w:rsidRDefault="006B488B" w:rsidP="00BB1B10">
      <w:pPr>
        <w:rPr>
          <w:b/>
        </w:rPr>
      </w:pPr>
      <w:r>
        <w:rPr>
          <w:b/>
        </w:rPr>
        <w:t xml:space="preserve">Kantonales Energie-Förderprogramm 2023: Konsequente Weiterführung </w:t>
      </w:r>
      <w:r w:rsidR="00F613D6">
        <w:rPr>
          <w:b/>
        </w:rPr>
        <w:t>zugunsten einer nachhaltigen Zukunft</w:t>
      </w:r>
    </w:p>
    <w:p w:rsidR="00BB1B10" w:rsidRDefault="00BB1B10" w:rsidP="00BB1B10"/>
    <w:p w:rsidR="006B488B" w:rsidRDefault="006B488B" w:rsidP="00BB1B10">
      <w:pPr>
        <w:rPr>
          <w:bCs/>
        </w:rPr>
      </w:pPr>
      <w:r>
        <w:rPr>
          <w:bCs/>
        </w:rPr>
        <w:t>Die Energiewende führt u</w:t>
      </w:r>
      <w:r w:rsidR="00F912F3">
        <w:rPr>
          <w:bCs/>
        </w:rPr>
        <w:t xml:space="preserve">ns weg von Öl und Gas. Und hin </w:t>
      </w:r>
      <w:r>
        <w:rPr>
          <w:bCs/>
        </w:rPr>
        <w:t>zu zweckmässig eingesetz</w:t>
      </w:r>
      <w:r w:rsidR="00F912F3">
        <w:rPr>
          <w:bCs/>
        </w:rPr>
        <w:t>t</w:t>
      </w:r>
      <w:r>
        <w:rPr>
          <w:bCs/>
        </w:rPr>
        <w:t xml:space="preserve">en, erneuerbaren Energien. Neben Informationen und gesetzlichen Vorgaben sind Fördergelder eine sinnvolle Ergänzung. Der Kanton Luzern stellt hierzu im Jahre 2023 gut Fr. 24.2 Mio. zur Verfügung, etwas mehr als im Vorjahr. Die Gelder </w:t>
      </w:r>
      <w:r w:rsidR="00F912F3">
        <w:rPr>
          <w:bCs/>
        </w:rPr>
        <w:t xml:space="preserve">fliessen hauptsächlich in den Gebäudebereich: </w:t>
      </w:r>
      <w:bookmarkStart w:id="0" w:name="_GoBack"/>
      <w:bookmarkEnd w:id="0"/>
      <w:r>
        <w:rPr>
          <w:bCs/>
        </w:rPr>
        <w:t>Etwa f</w:t>
      </w:r>
      <w:r w:rsidR="00F613D6">
        <w:rPr>
          <w:bCs/>
        </w:rPr>
        <w:t>ür Beratungen, verbesserte</w:t>
      </w:r>
      <w:r>
        <w:rPr>
          <w:bCs/>
        </w:rPr>
        <w:t xml:space="preserve"> Wärmedämmungen oder </w:t>
      </w:r>
      <w:r w:rsidR="00F613D6">
        <w:rPr>
          <w:bCs/>
        </w:rPr>
        <w:t>für den</w:t>
      </w:r>
      <w:r>
        <w:rPr>
          <w:bCs/>
        </w:rPr>
        <w:t xml:space="preserve"> Ersatz von Öl- und Gasheizungen durch erneuerbare Energiesysteme (Holz, Wärmepumpen, Anschluss Wärmeverbund</w:t>
      </w:r>
      <w:r w:rsidR="00F613D6">
        <w:rPr>
          <w:bCs/>
        </w:rPr>
        <w:t>, Solarwärme). Ausserdem gibt es Unterstützung bei der Ladeinfrastruktur für elektrische Fahrzeuge. Photovoltaik-Anlagen für die Stromerzeugung auf dem eigenen Dach werden durch den Bund gefördert.</w:t>
      </w:r>
    </w:p>
    <w:p w:rsidR="00F613D6" w:rsidRDefault="00F613D6" w:rsidP="00BB1B10">
      <w:pPr>
        <w:rPr>
          <w:bCs/>
        </w:rPr>
      </w:pPr>
      <w:r>
        <w:rPr>
          <w:bCs/>
        </w:rPr>
        <w:t xml:space="preserve">Eine Übersicht zu diesen und weiteren Fördergegenständen erhalten Sie auf der Webseite der kantonalen Umweltberatung. Dort finden Sie auch umfassende Tipps beim Beantragen der Fördergelder. </w:t>
      </w:r>
    </w:p>
    <w:p w:rsidR="00F613D6" w:rsidRDefault="00F613D6" w:rsidP="00BB1B10">
      <w:pPr>
        <w:rPr>
          <w:bCs/>
        </w:rPr>
      </w:pPr>
    </w:p>
    <w:p w:rsidR="00F613D6" w:rsidRDefault="00F613D6" w:rsidP="00BB1B10">
      <w:pPr>
        <w:rPr>
          <w:bCs/>
        </w:rPr>
      </w:pPr>
      <w:r>
        <w:rPr>
          <w:bCs/>
        </w:rPr>
        <w:t xml:space="preserve">Weiterführender Link: </w:t>
      </w:r>
      <w:hyperlink r:id="rId7" w:history="1">
        <w:r w:rsidRPr="0095527F">
          <w:rPr>
            <w:rStyle w:val="Hyperlink"/>
            <w:bCs/>
          </w:rPr>
          <w:t>https://umweltberatung-luzern.ch/förderprogramm</w:t>
        </w:r>
      </w:hyperlink>
      <w:r>
        <w:rPr>
          <w:bCs/>
        </w:rPr>
        <w:t xml:space="preserve"> </w:t>
      </w:r>
    </w:p>
    <w:p w:rsidR="00BB1B10" w:rsidRDefault="00BB1B10" w:rsidP="00BB1B10"/>
    <w:p w:rsidR="00BB1B10" w:rsidRDefault="00BB1B10" w:rsidP="00BB1B10">
      <w:r>
        <w:t>Gerne beraten wir Sie kostenlos – Ihre Umweltberatung Luzern</w:t>
      </w:r>
    </w:p>
    <w:p w:rsidR="00BB1B10" w:rsidRDefault="00BB1B10" w:rsidP="00BB1B10">
      <w:r>
        <w:t>Kostenlose Auskünfte zu Umwelt und Energie für alle Luzernerinnen und Luzerner</w:t>
      </w:r>
    </w:p>
    <w:p w:rsidR="00BB1B10" w:rsidRDefault="00F912F3" w:rsidP="00BB1B10">
      <w:hyperlink r:id="rId8" w:history="1">
        <w:r w:rsidR="00BB1B10">
          <w:rPr>
            <w:rStyle w:val="Hyperlink"/>
          </w:rPr>
          <w:t>www.umweltberatung-luzern.ch</w:t>
        </w:r>
      </w:hyperlink>
    </w:p>
    <w:p w:rsidR="002B2403" w:rsidRDefault="002B2403" w:rsidP="00BB1B10"/>
    <w:p w:rsidR="00BB1B10" w:rsidRDefault="00BB1B10" w:rsidP="00BB1B10"/>
    <w:p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B10" w:rsidRDefault="00BB1B10" w:rsidP="00DB4724">
      <w:pPr>
        <w:spacing w:line="240" w:lineRule="auto"/>
      </w:pPr>
      <w:r>
        <w:separator/>
      </w:r>
    </w:p>
  </w:endnote>
  <w:endnote w:type="continuationSeparator" w:id="0">
    <w:p w:rsidR="00BB1B10" w:rsidRDefault="00BB1B10"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B10" w:rsidRDefault="00BB1B10" w:rsidP="00DB4724">
      <w:pPr>
        <w:spacing w:line="240" w:lineRule="auto"/>
      </w:pPr>
      <w:r>
        <w:separator/>
      </w:r>
    </w:p>
  </w:footnote>
  <w:footnote w:type="continuationSeparator" w:id="0">
    <w:p w:rsidR="00BB1B10" w:rsidRDefault="00BB1B10"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23D5704"/>
    <w:multiLevelType w:val="hybridMultilevel"/>
    <w:tmpl w:val="DE3C54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2"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4"/>
  </w:num>
  <w:num w:numId="2">
    <w:abstractNumId w:val="13"/>
  </w:num>
  <w:num w:numId="3">
    <w:abstractNumId w:val="9"/>
  </w:num>
  <w:num w:numId="4">
    <w:abstractNumId w:val="15"/>
  </w:num>
  <w:num w:numId="5">
    <w:abstractNumId w:val="2"/>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5"/>
  </w:num>
  <w:num w:numId="16">
    <w:abstractNumId w:val="15"/>
  </w:num>
  <w:num w:numId="17">
    <w:abstractNumId w:val="13"/>
  </w:num>
  <w:num w:numId="18">
    <w:abstractNumId w:val="9"/>
  </w:num>
  <w:num w:numId="19">
    <w:abstractNumId w:val="0"/>
  </w:num>
  <w:num w:numId="20">
    <w:abstractNumId w:val="12"/>
  </w:num>
  <w:num w:numId="21">
    <w:abstractNumId w:val="5"/>
  </w:num>
  <w:num w:numId="22">
    <w:abstractNumId w:val="1"/>
  </w:num>
  <w:num w:numId="23">
    <w:abstractNumId w:val="10"/>
  </w:num>
  <w:num w:numId="24">
    <w:abstractNumId w:val="3"/>
  </w:num>
  <w:num w:numId="25">
    <w:abstractNumId w:val="11"/>
  </w:num>
  <w:num w:numId="26">
    <w:abstractNumId w:val="6"/>
  </w:num>
  <w:num w:numId="27">
    <w:abstractNumId w:val="7"/>
  </w:num>
  <w:num w:numId="28">
    <w:abstractNumId w:val="4"/>
  </w:num>
  <w:num w:numId="29">
    <w:abstractNumId w:val="4"/>
  </w:num>
  <w:num w:numId="30">
    <w:abstractNumId w:val="4"/>
  </w:num>
  <w:num w:numId="31">
    <w:abstractNumId w:val="4"/>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10"/>
    <w:rsid w:val="00005B88"/>
    <w:rsid w:val="00012E18"/>
    <w:rsid w:val="000B4A21"/>
    <w:rsid w:val="001A1819"/>
    <w:rsid w:val="00211A58"/>
    <w:rsid w:val="002858F8"/>
    <w:rsid w:val="00294CF8"/>
    <w:rsid w:val="002A0ACE"/>
    <w:rsid w:val="002B2403"/>
    <w:rsid w:val="0037112C"/>
    <w:rsid w:val="003C1823"/>
    <w:rsid w:val="003F76B2"/>
    <w:rsid w:val="00413946"/>
    <w:rsid w:val="00485DC7"/>
    <w:rsid w:val="004A4F49"/>
    <w:rsid w:val="004B6FFE"/>
    <w:rsid w:val="004E5778"/>
    <w:rsid w:val="00580A9F"/>
    <w:rsid w:val="005821FC"/>
    <w:rsid w:val="005B20B6"/>
    <w:rsid w:val="00635B37"/>
    <w:rsid w:val="006A004C"/>
    <w:rsid w:val="006A1131"/>
    <w:rsid w:val="006B488B"/>
    <w:rsid w:val="007020BF"/>
    <w:rsid w:val="00706F5B"/>
    <w:rsid w:val="00722402"/>
    <w:rsid w:val="007C504E"/>
    <w:rsid w:val="007D0653"/>
    <w:rsid w:val="008548DD"/>
    <w:rsid w:val="00854B28"/>
    <w:rsid w:val="008A2234"/>
    <w:rsid w:val="008A4032"/>
    <w:rsid w:val="008C16CD"/>
    <w:rsid w:val="008C371D"/>
    <w:rsid w:val="008C39B0"/>
    <w:rsid w:val="00925D10"/>
    <w:rsid w:val="00931888"/>
    <w:rsid w:val="00960CAE"/>
    <w:rsid w:val="00962A58"/>
    <w:rsid w:val="00970C14"/>
    <w:rsid w:val="009A51BC"/>
    <w:rsid w:val="009E7AC8"/>
    <w:rsid w:val="00A11E4A"/>
    <w:rsid w:val="00A26F7C"/>
    <w:rsid w:val="00A76CFF"/>
    <w:rsid w:val="00A77A68"/>
    <w:rsid w:val="00AC2296"/>
    <w:rsid w:val="00AC2688"/>
    <w:rsid w:val="00B11F2E"/>
    <w:rsid w:val="00B6720F"/>
    <w:rsid w:val="00B96AB9"/>
    <w:rsid w:val="00BA4FF7"/>
    <w:rsid w:val="00BB1B10"/>
    <w:rsid w:val="00BC5451"/>
    <w:rsid w:val="00C47C8C"/>
    <w:rsid w:val="00C93E37"/>
    <w:rsid w:val="00C9772B"/>
    <w:rsid w:val="00CA1794"/>
    <w:rsid w:val="00CF2158"/>
    <w:rsid w:val="00CF4706"/>
    <w:rsid w:val="00CF58FB"/>
    <w:rsid w:val="00D82E96"/>
    <w:rsid w:val="00DB4724"/>
    <w:rsid w:val="00E071D6"/>
    <w:rsid w:val="00E73ED5"/>
    <w:rsid w:val="00EB2F47"/>
    <w:rsid w:val="00F00A36"/>
    <w:rsid w:val="00F0201C"/>
    <w:rsid w:val="00F216AF"/>
    <w:rsid w:val="00F5303D"/>
    <w:rsid w:val="00F613D6"/>
    <w:rsid w:val="00F912F3"/>
    <w:rsid w:val="00F97CAB"/>
    <w:rsid w:val="00FB46E1"/>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D7EB18"/>
  <w15:chartTrackingRefBased/>
  <w15:docId w15:val="{6F50C246-7630-4E4C-97C3-CB3E9BF0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1B10"/>
    <w:pPr>
      <w:spacing w:before="0" w:after="0"/>
    </w:pPr>
  </w:style>
  <w:style w:type="paragraph" w:styleId="berschrift1">
    <w:name w:val="heading 1"/>
    <w:basedOn w:val="Standard"/>
    <w:next w:val="Standard"/>
    <w:link w:val="berschrift1Zchn"/>
    <w:autoRedefine/>
    <w:qFormat/>
    <w:rsid w:val="004E5778"/>
    <w:pPr>
      <w:keepNext/>
      <w:keepLines/>
      <w:numPr>
        <w:numId w:val="32"/>
      </w:numPr>
      <w:adjustRightInd w:val="0"/>
      <w:snapToGrid w:val="0"/>
      <w:spacing w:line="270" w:lineRule="atLeast"/>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spacing w:line="270" w:lineRule="atLeast"/>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spacing w:line="270" w:lineRule="atLeast"/>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spacing w:line="270" w:lineRule="atLeast"/>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spacing w:line="270" w:lineRule="atLeast"/>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line="270" w:lineRule="atLeast"/>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line="270" w:lineRule="atLeast"/>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line="270" w:lineRule="atLeast"/>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line="270" w:lineRule="atLeast"/>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spacing w:line="270" w:lineRule="atLeast"/>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spacing w:line="270" w:lineRule="atLeast"/>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line="270" w:lineRule="atLeast"/>
    </w:pPr>
    <w:rPr>
      <w:b/>
    </w:rPr>
  </w:style>
  <w:style w:type="paragraph" w:styleId="Verzeichnis2">
    <w:name w:val="toc 2"/>
    <w:basedOn w:val="Standard"/>
    <w:next w:val="Standard"/>
    <w:autoRedefine/>
    <w:uiPriority w:val="39"/>
    <w:semiHidden/>
    <w:unhideWhenUsed/>
    <w:rsid w:val="00FC0130"/>
    <w:pPr>
      <w:spacing w:after="100" w:line="270" w:lineRule="atLeast"/>
    </w:pPr>
    <w:rPr>
      <w:b/>
    </w:rPr>
  </w:style>
  <w:style w:type="paragraph" w:styleId="Verzeichnis3">
    <w:name w:val="toc 3"/>
    <w:basedOn w:val="Standard"/>
    <w:next w:val="Standard"/>
    <w:autoRedefine/>
    <w:uiPriority w:val="39"/>
    <w:semiHidden/>
    <w:unhideWhenUsed/>
    <w:rsid w:val="00FC0130"/>
    <w:pPr>
      <w:spacing w:after="100" w:line="270" w:lineRule="atLeast"/>
    </w:pPr>
  </w:style>
  <w:style w:type="paragraph" w:styleId="Verzeichnis4">
    <w:name w:val="toc 4"/>
    <w:basedOn w:val="Standard"/>
    <w:next w:val="Standard"/>
    <w:autoRedefine/>
    <w:uiPriority w:val="39"/>
    <w:semiHidden/>
    <w:unhideWhenUsed/>
    <w:rsid w:val="00FC0130"/>
    <w:pPr>
      <w:spacing w:after="100" w:line="270" w:lineRule="atLeast"/>
    </w:pPr>
    <w:rPr>
      <w:sz w:val="18"/>
    </w:rPr>
  </w:style>
  <w:style w:type="paragraph" w:styleId="Verzeichnis5">
    <w:name w:val="toc 5"/>
    <w:basedOn w:val="Standard"/>
    <w:next w:val="Standard"/>
    <w:autoRedefine/>
    <w:uiPriority w:val="39"/>
    <w:semiHidden/>
    <w:rsid w:val="00FC0130"/>
    <w:pPr>
      <w:spacing w:after="100" w:line="270" w:lineRule="atLeast"/>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pPr>
      <w:spacing w:line="270" w:lineRule="atLeast"/>
    </w:pPr>
  </w:style>
  <w:style w:type="paragraph" w:styleId="Zitat">
    <w:name w:val="Quote"/>
    <w:basedOn w:val="Standard"/>
    <w:next w:val="Standard"/>
    <w:link w:val="ZitatZchn"/>
    <w:uiPriority w:val="29"/>
    <w:semiHidden/>
    <w:rsid w:val="00005B88"/>
    <w:pPr>
      <w:spacing w:before="200" w:after="160" w:line="270" w:lineRule="atLeast"/>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spacing w:line="270" w:lineRule="atLeast"/>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line="270" w:lineRule="atLeast"/>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pPr>
      <w:spacing w:line="270" w:lineRule="atLeast"/>
    </w:pPr>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spacing w:line="270" w:lineRule="atLeast"/>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pPr>
      <w:spacing w:line="270" w:lineRule="atLeast"/>
    </w:pPr>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spacing w:line="270" w:lineRule="atLeast"/>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8A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51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s://umweltberatung-luzern.ch/f&#246;rderprogra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Marie-Louise</dc:creator>
  <cp:keywords/>
  <dc:description/>
  <cp:lastModifiedBy>Oelhafen Andrea</cp:lastModifiedBy>
  <cp:revision>4</cp:revision>
  <cp:lastPrinted>2017-02-01T16:34:00Z</cp:lastPrinted>
  <dcterms:created xsi:type="dcterms:W3CDTF">2022-12-09T10:27:00Z</dcterms:created>
  <dcterms:modified xsi:type="dcterms:W3CDTF">2023-01-16T14:13:00Z</dcterms:modified>
</cp:coreProperties>
</file>